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ook w:val="04A0" w:firstRow="1" w:lastRow="0" w:firstColumn="1" w:lastColumn="0" w:noHBand="0" w:noVBand="1"/>
      </w:tblPr>
      <w:tblGrid>
        <w:gridCol w:w="9072"/>
        <w:gridCol w:w="1134"/>
      </w:tblGrid>
      <w:tr w:rsidR="0041488F" w:rsidTr="0050559A">
        <w:trPr>
          <w:trHeight w:val="1134"/>
        </w:trPr>
        <w:tc>
          <w:tcPr>
            <w:tcW w:w="9072" w:type="dxa"/>
            <w:shd w:val="clear" w:color="auto" w:fill="auto"/>
            <w:vAlign w:val="center"/>
          </w:tcPr>
          <w:p w:rsidR="0041488F" w:rsidRPr="0050559A" w:rsidRDefault="0041488F" w:rsidP="0050559A">
            <w:pPr>
              <w:pStyle w:val="Titel"/>
              <w:jc w:val="left"/>
              <w:rPr>
                <w:bCs/>
                <w:i/>
                <w:sz w:val="32"/>
                <w:szCs w:val="32"/>
              </w:rPr>
            </w:pPr>
            <w:r w:rsidRPr="0050559A">
              <w:rPr>
                <w:bCs/>
                <w:i/>
                <w:sz w:val="32"/>
                <w:szCs w:val="32"/>
              </w:rPr>
              <w:t>‘</w:t>
            </w:r>
            <w:r w:rsidRPr="009A31BF">
              <w:rPr>
                <w:b/>
                <w:i/>
                <w:sz w:val="32"/>
                <w:szCs w:val="32"/>
              </w:rPr>
              <w:t>Centre d’Etude de Droit Militaire et de Droit de la Guerre’</w:t>
            </w:r>
          </w:p>
          <w:p w:rsidR="0041488F" w:rsidRPr="00AD5485" w:rsidRDefault="0041488F" w:rsidP="0050559A">
            <w:pPr>
              <w:keepNext/>
              <w:tabs>
                <w:tab w:val="center" w:pos="1980"/>
                <w:tab w:val="center" w:pos="8640"/>
              </w:tabs>
              <w:jc w:val="right"/>
              <w:outlineLvl w:val="2"/>
            </w:pPr>
            <w:r w:rsidRPr="0050559A">
              <w:rPr>
                <w:b/>
                <w:i/>
                <w:sz w:val="32"/>
                <w:szCs w:val="32"/>
              </w:rPr>
              <w:t>‘Studiecentrum voor Militair Recht en Oorlogsrecht’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488F" w:rsidRDefault="00D518BA" w:rsidP="0050559A">
            <w:pPr>
              <w:pStyle w:val="Koptekst"/>
              <w:jc w:val="center"/>
            </w:pPr>
            <w:r w:rsidRPr="00D82275">
              <w:rPr>
                <w:noProof/>
                <w:lang w:val="nl-BE" w:eastAsia="nl-BE"/>
              </w:rPr>
              <w:drawing>
                <wp:inline distT="0" distB="0" distL="0" distR="0">
                  <wp:extent cx="533400" cy="533400"/>
                  <wp:effectExtent l="0" t="0" r="0" b="0"/>
                  <wp:docPr id="1" name="Imag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31D9" w:rsidRDefault="00F831D9">
      <w:pPr>
        <w:pStyle w:val="Titel"/>
        <w:jc w:val="both"/>
        <w:rPr>
          <w:sz w:val="10"/>
          <w:lang w:val="en-GB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073"/>
      </w:tblGrid>
      <w:tr w:rsidR="0041488F" w:rsidRPr="00864DFA" w:rsidTr="0050559A">
        <w:trPr>
          <w:trHeight w:val="1134"/>
        </w:trPr>
        <w:tc>
          <w:tcPr>
            <w:tcW w:w="1134" w:type="dxa"/>
            <w:vAlign w:val="center"/>
          </w:tcPr>
          <w:p w:rsidR="0041488F" w:rsidRPr="00655EEB" w:rsidRDefault="00D518BA" w:rsidP="0050559A">
            <w:pPr>
              <w:jc w:val="center"/>
              <w:rPr>
                <w:rFonts w:ascii="Arial" w:hAnsi="Arial"/>
                <w:i/>
                <w:lang w:val="fr-FR"/>
              </w:rPr>
            </w:pPr>
            <w:r w:rsidRPr="0041488F">
              <w:rPr>
                <w:rFonts w:ascii="Arial" w:hAnsi="Arial"/>
                <w:i/>
                <w:noProof/>
                <w:lang w:eastAsia="nl-BE"/>
              </w:rPr>
              <w:drawing>
                <wp:inline distT="0" distB="0" distL="0" distR="0">
                  <wp:extent cx="533400" cy="533400"/>
                  <wp:effectExtent l="0" t="0" r="0" b="0"/>
                  <wp:docPr id="2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3" w:type="dxa"/>
            <w:vAlign w:val="center"/>
          </w:tcPr>
          <w:p w:rsidR="0041488F" w:rsidRPr="00AD5485" w:rsidRDefault="0041488F" w:rsidP="0050559A">
            <w:pPr>
              <w:rPr>
                <w:b/>
                <w:i/>
                <w:sz w:val="32"/>
                <w:szCs w:val="32"/>
                <w:lang w:val="en-US"/>
              </w:rPr>
            </w:pPr>
            <w:r w:rsidRPr="0041488F">
              <w:rPr>
                <w:b/>
                <w:i/>
                <w:sz w:val="32"/>
                <w:szCs w:val="32"/>
                <w:lang w:val="en-US"/>
              </w:rPr>
              <w:t>International Society for Military Law and the Law of War</w:t>
            </w:r>
          </w:p>
          <w:p w:rsidR="0041488F" w:rsidRPr="00AD5485" w:rsidRDefault="0041488F" w:rsidP="0050559A">
            <w:pPr>
              <w:jc w:val="right"/>
              <w:rPr>
                <w:rFonts w:ascii="Arial" w:hAnsi="Arial"/>
                <w:sz w:val="32"/>
                <w:szCs w:val="32"/>
                <w:lang w:val="fr-BE"/>
              </w:rPr>
            </w:pPr>
            <w:r>
              <w:rPr>
                <w:b/>
                <w:i/>
                <w:sz w:val="32"/>
                <w:szCs w:val="32"/>
                <w:lang w:val="fr-FR"/>
              </w:rPr>
              <w:t>‘</w:t>
            </w:r>
            <w:r w:rsidRPr="00AD5485">
              <w:rPr>
                <w:b/>
                <w:i/>
                <w:sz w:val="32"/>
                <w:szCs w:val="32"/>
                <w:lang w:val="fr-FR"/>
              </w:rPr>
              <w:t>Société Internationale de Droit Militaire et de Droit de la Guerre</w:t>
            </w:r>
            <w:r>
              <w:rPr>
                <w:b/>
                <w:i/>
                <w:sz w:val="32"/>
                <w:szCs w:val="32"/>
                <w:lang w:val="fr-FR"/>
              </w:rPr>
              <w:t>’</w:t>
            </w:r>
          </w:p>
        </w:tc>
      </w:tr>
    </w:tbl>
    <w:p w:rsidR="00F831D9" w:rsidRPr="0041488F" w:rsidRDefault="00F831D9">
      <w:pPr>
        <w:pStyle w:val="Titel"/>
        <w:jc w:val="both"/>
        <w:rPr>
          <w:sz w:val="10"/>
        </w:rPr>
      </w:pPr>
    </w:p>
    <w:p w:rsidR="00D518BA" w:rsidRPr="009A31BF" w:rsidRDefault="00D518BA">
      <w:pPr>
        <w:pStyle w:val="Kop1"/>
        <w:tabs>
          <w:tab w:val="clear" w:pos="0"/>
        </w:tabs>
        <w:jc w:val="center"/>
        <w:rPr>
          <w:rFonts w:ascii="Arial" w:hAnsi="Arial" w:cs="Arial"/>
          <w:sz w:val="28"/>
          <w:lang w:val="fr-BE"/>
        </w:rPr>
      </w:pPr>
    </w:p>
    <w:p w:rsidR="00F831D9" w:rsidRDefault="0041488F">
      <w:pPr>
        <w:pStyle w:val="Kop1"/>
        <w:tabs>
          <w:tab w:val="clear" w:pos="0"/>
        </w:tabs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</w:t>
      </w:r>
      <w:r w:rsidR="00D82748">
        <w:rPr>
          <w:rFonts w:ascii="Arial" w:hAnsi="Arial" w:cs="Arial"/>
          <w:sz w:val="28"/>
        </w:rPr>
        <w:t>ternational Conference</w:t>
      </w:r>
    </w:p>
    <w:p w:rsidR="0041488F" w:rsidRDefault="0041488F" w:rsidP="0041488F">
      <w:pPr>
        <w:jc w:val="center"/>
        <w:rPr>
          <w:lang w:val="en-GB"/>
        </w:rPr>
      </w:pPr>
      <w:r w:rsidRPr="0041488F">
        <w:rPr>
          <w:rFonts w:ascii="Arial" w:hAnsi="Arial" w:cs="Arial"/>
          <w:b/>
          <w:i/>
          <w:sz w:val="24"/>
          <w:u w:val="single"/>
          <w:lang w:val="en-US"/>
        </w:rPr>
        <w:t xml:space="preserve">Silent </w:t>
      </w:r>
      <w:proofErr w:type="spellStart"/>
      <w:r w:rsidRPr="0041488F">
        <w:rPr>
          <w:rFonts w:ascii="Arial" w:hAnsi="Arial" w:cs="Arial"/>
          <w:b/>
          <w:i/>
          <w:sz w:val="24"/>
          <w:u w:val="single"/>
          <w:lang w:val="en-US"/>
        </w:rPr>
        <w:t>leges</w:t>
      </w:r>
      <w:proofErr w:type="spellEnd"/>
      <w:r w:rsidRPr="0041488F">
        <w:rPr>
          <w:rFonts w:ascii="Arial" w:hAnsi="Arial" w:cs="Arial"/>
          <w:b/>
          <w:i/>
          <w:sz w:val="24"/>
          <w:u w:val="single"/>
          <w:lang w:val="en-US"/>
        </w:rPr>
        <w:t xml:space="preserve"> inter </w:t>
      </w:r>
      <w:proofErr w:type="spellStart"/>
      <w:r w:rsidRPr="0041488F">
        <w:rPr>
          <w:rFonts w:ascii="Arial" w:hAnsi="Arial" w:cs="Arial"/>
          <w:b/>
          <w:i/>
          <w:sz w:val="24"/>
          <w:u w:val="single"/>
          <w:lang w:val="en-US"/>
        </w:rPr>
        <w:t>arma</w:t>
      </w:r>
      <w:proofErr w:type="spellEnd"/>
      <w:r w:rsidRPr="0041488F">
        <w:rPr>
          <w:rFonts w:ascii="Arial" w:hAnsi="Arial" w:cs="Arial"/>
          <w:b/>
          <w:i/>
          <w:sz w:val="24"/>
          <w:u w:val="single"/>
          <w:lang w:val="en-US"/>
        </w:rPr>
        <w:t>?’</w:t>
      </w:r>
    </w:p>
    <w:p w:rsidR="0041488F" w:rsidRPr="0041488F" w:rsidRDefault="0041488F" w:rsidP="0041488F">
      <w:pPr>
        <w:rPr>
          <w:lang w:val="en-GB"/>
        </w:rPr>
      </w:pPr>
    </w:p>
    <w:p w:rsidR="00D518BA" w:rsidRDefault="00D518BA">
      <w:pPr>
        <w:pStyle w:val="Plattetekst"/>
        <w:rPr>
          <w:rFonts w:ascii="Arial" w:hAnsi="Arial" w:cs="Arial"/>
          <w:b/>
          <w:sz w:val="28"/>
          <w:lang w:val="en-GB"/>
        </w:rPr>
      </w:pPr>
    </w:p>
    <w:p w:rsidR="00F831D9" w:rsidRDefault="0041488F">
      <w:pPr>
        <w:pStyle w:val="Plattetekst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Brug</w:t>
      </w:r>
      <w:r w:rsidR="0050559A">
        <w:rPr>
          <w:rFonts w:ascii="Arial" w:hAnsi="Arial" w:cs="Arial"/>
          <w:b/>
          <w:sz w:val="28"/>
          <w:lang w:val="en-GB"/>
        </w:rPr>
        <w:t>es</w:t>
      </w:r>
      <w:r w:rsidR="00F831D9">
        <w:rPr>
          <w:rFonts w:ascii="Arial" w:hAnsi="Arial" w:cs="Arial"/>
          <w:b/>
          <w:sz w:val="28"/>
          <w:lang w:val="en-GB"/>
        </w:rPr>
        <w:t xml:space="preserve">, </w:t>
      </w:r>
      <w:r>
        <w:rPr>
          <w:rFonts w:ascii="Arial" w:hAnsi="Arial" w:cs="Arial"/>
          <w:b/>
          <w:sz w:val="28"/>
          <w:lang w:val="en-GB"/>
        </w:rPr>
        <w:t>Belgium,</w:t>
      </w:r>
      <w:r w:rsidR="00F831D9">
        <w:rPr>
          <w:rFonts w:ascii="Arial" w:hAnsi="Arial" w:cs="Arial"/>
          <w:b/>
          <w:sz w:val="28"/>
          <w:lang w:val="en-GB"/>
        </w:rPr>
        <w:t xml:space="preserve"> </w:t>
      </w:r>
      <w:r w:rsidR="00D518BA">
        <w:rPr>
          <w:rFonts w:ascii="Arial" w:hAnsi="Arial" w:cs="Arial"/>
          <w:b/>
          <w:sz w:val="28"/>
          <w:lang w:val="en-GB"/>
        </w:rPr>
        <w:t>1</w:t>
      </w:r>
      <w:r w:rsidR="00864DFA">
        <w:rPr>
          <w:rFonts w:ascii="Arial" w:hAnsi="Arial" w:cs="Arial"/>
          <w:b/>
          <w:sz w:val="28"/>
          <w:lang w:val="en-GB"/>
        </w:rPr>
        <w:t>7</w:t>
      </w:r>
      <w:r w:rsidR="00D518BA">
        <w:rPr>
          <w:rFonts w:ascii="Arial" w:hAnsi="Arial" w:cs="Arial"/>
          <w:b/>
          <w:sz w:val="28"/>
          <w:lang w:val="en-GB"/>
        </w:rPr>
        <w:t>-2</w:t>
      </w:r>
      <w:r w:rsidR="00864DFA">
        <w:rPr>
          <w:rFonts w:ascii="Arial" w:hAnsi="Arial" w:cs="Arial"/>
          <w:b/>
          <w:sz w:val="28"/>
          <w:lang w:val="en-GB"/>
        </w:rPr>
        <w:t>0</w:t>
      </w:r>
      <w:r>
        <w:rPr>
          <w:rFonts w:ascii="Arial" w:hAnsi="Arial" w:cs="Arial"/>
          <w:b/>
          <w:sz w:val="28"/>
          <w:lang w:val="en-GB"/>
        </w:rPr>
        <w:t xml:space="preserve"> September </w:t>
      </w:r>
      <w:r w:rsidR="000774BF">
        <w:rPr>
          <w:rFonts w:ascii="Arial" w:hAnsi="Arial" w:cs="Arial"/>
          <w:b/>
          <w:sz w:val="28"/>
          <w:lang w:val="en-GB"/>
        </w:rPr>
        <w:t>201</w:t>
      </w:r>
      <w:r w:rsidR="00864DFA">
        <w:rPr>
          <w:rFonts w:ascii="Arial" w:hAnsi="Arial" w:cs="Arial"/>
          <w:b/>
          <w:sz w:val="28"/>
          <w:lang w:val="en-GB"/>
        </w:rPr>
        <w:t>9</w:t>
      </w:r>
      <w:bookmarkStart w:id="0" w:name="_GoBack"/>
      <w:bookmarkEnd w:id="0"/>
    </w:p>
    <w:p w:rsidR="0041488F" w:rsidRPr="0041488F" w:rsidRDefault="0041488F">
      <w:pPr>
        <w:pStyle w:val="Plattetekst"/>
        <w:rPr>
          <w:rFonts w:ascii="Arial" w:hAnsi="Arial" w:cs="Arial"/>
          <w:b/>
          <w:sz w:val="20"/>
          <w:szCs w:val="20"/>
          <w:lang w:val="en-GB"/>
        </w:rPr>
      </w:pPr>
    </w:p>
    <w:p w:rsidR="00D518BA" w:rsidRDefault="00D518BA">
      <w:pPr>
        <w:pStyle w:val="Kop3"/>
        <w:rPr>
          <w:rFonts w:ascii="Arial" w:hAnsi="Arial" w:cs="Arial"/>
          <w:smallCaps w:val="0"/>
          <w:sz w:val="24"/>
        </w:rPr>
      </w:pPr>
    </w:p>
    <w:p w:rsidR="00F831D9" w:rsidRDefault="00F831D9">
      <w:pPr>
        <w:pStyle w:val="Kop3"/>
        <w:rPr>
          <w:rFonts w:ascii="Arial" w:hAnsi="Arial" w:cs="Arial"/>
          <w:smallCaps w:val="0"/>
          <w:sz w:val="24"/>
        </w:rPr>
      </w:pPr>
      <w:r>
        <w:rPr>
          <w:rFonts w:ascii="Arial" w:hAnsi="Arial" w:cs="Arial"/>
          <w:smallCaps w:val="0"/>
          <w:sz w:val="24"/>
        </w:rPr>
        <w:t xml:space="preserve">APPLICATION FORM </w:t>
      </w:r>
    </w:p>
    <w:p w:rsidR="00F831D9" w:rsidRPr="0041488F" w:rsidRDefault="00F831D9">
      <w:pPr>
        <w:rPr>
          <w:rFonts w:ascii="Arial" w:hAnsi="Arial" w:cs="Arial"/>
          <w:lang w:val="en-GB"/>
        </w:rPr>
      </w:pPr>
    </w:p>
    <w:p w:rsidR="00F831D9" w:rsidRDefault="00F831D9" w:rsidP="00E77FCE">
      <w:pPr>
        <w:pStyle w:val="Kop5"/>
        <w:ind w:left="0" w:firstLine="0"/>
        <w:jc w:val="left"/>
        <w:rPr>
          <w:rFonts w:ascii="Arial" w:hAnsi="Arial" w:cs="Arial"/>
        </w:rPr>
      </w:pPr>
    </w:p>
    <w:p w:rsidR="00F831D9" w:rsidRDefault="00F831D9">
      <w:pPr>
        <w:pStyle w:val="Kop5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To the </w:t>
      </w:r>
      <w:r w:rsidR="00D82748">
        <w:rPr>
          <w:rFonts w:ascii="Arial" w:hAnsi="Arial" w:cs="Arial"/>
        </w:rPr>
        <w:t xml:space="preserve">Belgian Group of the </w:t>
      </w:r>
      <w:r>
        <w:rPr>
          <w:rFonts w:ascii="Arial" w:hAnsi="Arial" w:cs="Arial"/>
        </w:rPr>
        <w:t>International Society for Military Law and the Law of War</w:t>
      </w:r>
    </w:p>
    <w:p w:rsidR="00F831D9" w:rsidRDefault="00F831D9">
      <w:pPr>
        <w:suppressAutoHyphens/>
        <w:jc w:val="center"/>
        <w:rPr>
          <w:rFonts w:ascii="Arial" w:hAnsi="Arial" w:cs="Arial"/>
          <w:spacing w:val="-2"/>
          <w:sz w:val="24"/>
          <w:lang w:val="fr-BE"/>
        </w:rPr>
      </w:pPr>
      <w:r>
        <w:rPr>
          <w:rFonts w:ascii="Arial" w:hAnsi="Arial" w:cs="Arial"/>
          <w:sz w:val="24"/>
          <w:lang w:val="fr-BE"/>
        </w:rPr>
        <w:t xml:space="preserve">Avenue de la Renaissance 30 – 1000 Brussels, </w:t>
      </w:r>
      <w:proofErr w:type="spellStart"/>
      <w:r>
        <w:rPr>
          <w:rFonts w:ascii="Arial" w:hAnsi="Arial" w:cs="Arial"/>
          <w:sz w:val="24"/>
          <w:lang w:val="fr-BE"/>
        </w:rPr>
        <w:t>Belgium</w:t>
      </w:r>
      <w:proofErr w:type="spellEnd"/>
    </w:p>
    <w:p w:rsidR="00F831D9" w:rsidRDefault="002D2186">
      <w:pPr>
        <w:suppressAutoHyphens/>
        <w:jc w:val="center"/>
        <w:rPr>
          <w:rFonts w:ascii="Arial" w:hAnsi="Arial" w:cs="Arial"/>
          <w:spacing w:val="-2"/>
          <w:sz w:val="24"/>
          <w:lang w:val="en-GB"/>
        </w:rPr>
      </w:pPr>
      <w:r>
        <w:rPr>
          <w:rFonts w:ascii="Arial" w:hAnsi="Arial" w:cs="Arial"/>
          <w:spacing w:val="-2"/>
          <w:sz w:val="24"/>
          <w:lang w:val="en-GB"/>
        </w:rPr>
        <w:t>Tel.: 0032 2 441 37 97</w:t>
      </w:r>
      <w:r w:rsidR="00F831D9">
        <w:rPr>
          <w:rFonts w:ascii="Arial" w:hAnsi="Arial" w:cs="Arial"/>
          <w:spacing w:val="-2"/>
          <w:sz w:val="24"/>
          <w:lang w:val="en-GB"/>
        </w:rPr>
        <w:t xml:space="preserve"> </w:t>
      </w:r>
    </w:p>
    <w:p w:rsidR="00F831D9" w:rsidRDefault="00F831D9">
      <w:pPr>
        <w:suppressAutoHyphens/>
        <w:jc w:val="center"/>
        <w:rPr>
          <w:rFonts w:ascii="Arial" w:hAnsi="Arial" w:cs="Arial"/>
          <w:spacing w:val="-2"/>
          <w:sz w:val="24"/>
          <w:lang w:val="en-GB"/>
        </w:rPr>
      </w:pPr>
      <w:r>
        <w:rPr>
          <w:rFonts w:ascii="Arial" w:hAnsi="Arial" w:cs="Arial"/>
          <w:spacing w:val="-2"/>
          <w:sz w:val="24"/>
          <w:lang w:val="en-GB"/>
        </w:rPr>
        <w:t xml:space="preserve"> </w:t>
      </w:r>
      <w:r>
        <w:rPr>
          <w:rFonts w:ascii="Arial" w:hAnsi="Arial" w:cs="Arial"/>
          <w:b/>
          <w:spacing w:val="-2"/>
          <w:sz w:val="24"/>
          <w:u w:val="single"/>
          <w:lang w:val="en-GB"/>
        </w:rPr>
        <w:t>by e-mail :</w:t>
      </w:r>
      <w:r w:rsidRPr="004F0E43">
        <w:rPr>
          <w:rFonts w:ascii="Arial" w:hAnsi="Arial" w:cs="Arial"/>
          <w:b/>
          <w:spacing w:val="-2"/>
          <w:sz w:val="24"/>
          <w:lang w:val="en-GB"/>
        </w:rPr>
        <w:t xml:space="preserve"> </w:t>
      </w:r>
      <w:hyperlink r:id="rId8" w:history="1">
        <w:r w:rsidR="004F0E43" w:rsidRPr="004F0E43">
          <w:rPr>
            <w:rStyle w:val="Hyperlink"/>
            <w:rFonts w:ascii="Arial" w:hAnsi="Arial" w:cs="Arial"/>
            <w:b/>
            <w:spacing w:val="-2"/>
            <w:sz w:val="24"/>
            <w:lang w:val="en-GB"/>
          </w:rPr>
          <w:t>brussels@ismllw.org</w:t>
        </w:r>
      </w:hyperlink>
      <w:r w:rsidRPr="004F0E43">
        <w:rPr>
          <w:rFonts w:ascii="Arial" w:hAnsi="Arial" w:cs="Arial"/>
          <w:spacing w:val="-2"/>
          <w:sz w:val="24"/>
          <w:lang w:val="en-GB"/>
        </w:rPr>
        <w:t xml:space="preserve"> </w:t>
      </w:r>
    </w:p>
    <w:p w:rsidR="00F831D9" w:rsidRDefault="00F831D9">
      <w:pPr>
        <w:suppressAutoHyphens/>
        <w:jc w:val="both"/>
        <w:rPr>
          <w:rFonts w:ascii="Arial" w:hAnsi="Arial" w:cs="Arial"/>
          <w:spacing w:val="-2"/>
          <w:sz w:val="24"/>
          <w:lang w:val="en-GB"/>
        </w:rPr>
      </w:pPr>
    </w:p>
    <w:p w:rsidR="00F831D9" w:rsidRDefault="00F831D9">
      <w:pPr>
        <w:suppressAutoHyphens/>
        <w:jc w:val="both"/>
        <w:rPr>
          <w:rFonts w:ascii="Arial" w:hAnsi="Arial" w:cs="Arial"/>
          <w:spacing w:val="-2"/>
          <w:sz w:val="24"/>
          <w:lang w:val="en-GB"/>
        </w:rPr>
      </w:pPr>
    </w:p>
    <w:p w:rsidR="00F831D9" w:rsidRDefault="00F831D9">
      <w:pPr>
        <w:suppressAutoHyphens/>
        <w:jc w:val="both"/>
        <w:rPr>
          <w:rFonts w:ascii="Arial" w:hAnsi="Arial" w:cs="Arial"/>
          <w:spacing w:val="-2"/>
          <w:sz w:val="24"/>
          <w:lang w:val="en-GB"/>
        </w:rPr>
      </w:pPr>
      <w:r>
        <w:rPr>
          <w:rFonts w:ascii="Arial" w:hAnsi="Arial" w:cs="Arial"/>
          <w:spacing w:val="-2"/>
          <w:sz w:val="24"/>
          <w:lang w:val="en-GB"/>
        </w:rPr>
        <w:t>Family-name/Surname: ……………………………………………………………………………..</w:t>
      </w:r>
    </w:p>
    <w:p w:rsidR="00F831D9" w:rsidRDefault="00F831D9">
      <w:pPr>
        <w:suppressAutoHyphens/>
        <w:jc w:val="both"/>
        <w:rPr>
          <w:rFonts w:ascii="Arial" w:hAnsi="Arial" w:cs="Arial"/>
          <w:spacing w:val="-2"/>
          <w:lang w:val="en-GB"/>
        </w:rPr>
      </w:pPr>
    </w:p>
    <w:p w:rsidR="00F831D9" w:rsidRDefault="00F831D9">
      <w:pPr>
        <w:suppressAutoHyphens/>
        <w:jc w:val="both"/>
        <w:rPr>
          <w:rFonts w:ascii="Arial" w:hAnsi="Arial" w:cs="Arial"/>
          <w:spacing w:val="-2"/>
          <w:sz w:val="24"/>
          <w:lang w:val="en-GB"/>
        </w:rPr>
      </w:pPr>
      <w:r>
        <w:rPr>
          <w:rFonts w:ascii="Arial" w:hAnsi="Arial" w:cs="Arial"/>
          <w:spacing w:val="-2"/>
          <w:sz w:val="24"/>
          <w:lang w:val="en-US"/>
        </w:rPr>
        <w:t>First name(s): ………………………………………………………………………………………..</w:t>
      </w:r>
    </w:p>
    <w:p w:rsidR="00F831D9" w:rsidRDefault="00F831D9">
      <w:pPr>
        <w:suppressAutoHyphens/>
        <w:jc w:val="both"/>
        <w:rPr>
          <w:rFonts w:ascii="Arial" w:hAnsi="Arial" w:cs="Arial"/>
          <w:spacing w:val="-2"/>
          <w:lang w:val="en-GB"/>
        </w:rPr>
      </w:pPr>
    </w:p>
    <w:p w:rsidR="00F831D9" w:rsidRDefault="00F831D9">
      <w:pPr>
        <w:suppressAutoHyphens/>
        <w:jc w:val="both"/>
        <w:rPr>
          <w:rFonts w:ascii="Arial" w:hAnsi="Arial" w:cs="Arial"/>
          <w:spacing w:val="-2"/>
          <w:sz w:val="24"/>
          <w:lang w:val="en-GB"/>
        </w:rPr>
      </w:pPr>
      <w:r>
        <w:rPr>
          <w:rFonts w:ascii="Arial" w:hAnsi="Arial" w:cs="Arial"/>
          <w:spacing w:val="-2"/>
          <w:sz w:val="24"/>
          <w:lang w:val="en-GB"/>
        </w:rPr>
        <w:t>Title/Rank: …………………………………………………………………………………………….</w:t>
      </w:r>
    </w:p>
    <w:p w:rsidR="00F831D9" w:rsidRDefault="00F831D9">
      <w:pPr>
        <w:suppressAutoHyphens/>
        <w:jc w:val="both"/>
        <w:rPr>
          <w:rFonts w:ascii="Arial" w:hAnsi="Arial" w:cs="Arial"/>
          <w:spacing w:val="-2"/>
          <w:lang w:val="en-GB"/>
        </w:rPr>
      </w:pPr>
    </w:p>
    <w:p w:rsidR="00F831D9" w:rsidRDefault="00F831D9">
      <w:pPr>
        <w:suppressAutoHyphens/>
        <w:jc w:val="both"/>
        <w:rPr>
          <w:rFonts w:ascii="Arial" w:hAnsi="Arial" w:cs="Arial"/>
          <w:spacing w:val="-2"/>
          <w:sz w:val="24"/>
          <w:lang w:val="en-GB"/>
        </w:rPr>
      </w:pPr>
      <w:r>
        <w:rPr>
          <w:rFonts w:ascii="Arial" w:hAnsi="Arial" w:cs="Arial"/>
          <w:spacing w:val="-2"/>
          <w:sz w:val="24"/>
          <w:lang w:val="en-GB"/>
        </w:rPr>
        <w:t>Function/Service : ……………………………………………………………………………………</w:t>
      </w:r>
    </w:p>
    <w:p w:rsidR="00F831D9" w:rsidRDefault="00F831D9">
      <w:pPr>
        <w:suppressAutoHyphens/>
        <w:jc w:val="both"/>
        <w:rPr>
          <w:rFonts w:ascii="Arial" w:hAnsi="Arial" w:cs="Arial"/>
          <w:spacing w:val="-2"/>
          <w:lang w:val="en-GB"/>
        </w:rPr>
      </w:pPr>
    </w:p>
    <w:p w:rsidR="00F831D9" w:rsidRDefault="00F831D9">
      <w:pPr>
        <w:suppressAutoHyphens/>
        <w:jc w:val="both"/>
        <w:rPr>
          <w:rFonts w:ascii="Arial" w:hAnsi="Arial" w:cs="Arial"/>
          <w:spacing w:val="-2"/>
          <w:sz w:val="24"/>
          <w:lang w:val="en-GB"/>
        </w:rPr>
      </w:pPr>
      <w:r>
        <w:rPr>
          <w:rFonts w:ascii="Arial" w:hAnsi="Arial" w:cs="Arial"/>
          <w:spacing w:val="-2"/>
          <w:sz w:val="24"/>
          <w:lang w:val="en-GB"/>
        </w:rPr>
        <w:t>Nationality: …………………………………………………………………………………………….</w:t>
      </w:r>
    </w:p>
    <w:p w:rsidR="00F831D9" w:rsidRDefault="00F831D9">
      <w:pPr>
        <w:suppressAutoHyphens/>
        <w:jc w:val="both"/>
        <w:rPr>
          <w:rFonts w:ascii="Arial" w:hAnsi="Arial" w:cs="Arial"/>
          <w:spacing w:val="-2"/>
          <w:lang w:val="en-GB"/>
        </w:rPr>
      </w:pPr>
    </w:p>
    <w:p w:rsidR="00F831D9" w:rsidRDefault="00F831D9">
      <w:pPr>
        <w:suppressAutoHyphens/>
        <w:jc w:val="both"/>
        <w:rPr>
          <w:rFonts w:ascii="Arial" w:hAnsi="Arial" w:cs="Arial"/>
          <w:spacing w:val="-2"/>
          <w:sz w:val="24"/>
          <w:lang w:val="en-GB"/>
        </w:rPr>
      </w:pPr>
      <w:r>
        <w:rPr>
          <w:rFonts w:ascii="Arial" w:hAnsi="Arial" w:cs="Arial"/>
          <w:spacing w:val="-2"/>
          <w:sz w:val="24"/>
          <w:lang w:val="en-GB"/>
        </w:rPr>
        <w:t>Tel. ………………………….. …………………………………………………………………...</w:t>
      </w:r>
    </w:p>
    <w:p w:rsidR="00F831D9" w:rsidRDefault="00F831D9">
      <w:pPr>
        <w:suppressAutoHyphens/>
        <w:jc w:val="both"/>
        <w:rPr>
          <w:rFonts w:ascii="Arial" w:hAnsi="Arial" w:cs="Arial"/>
          <w:spacing w:val="-2"/>
          <w:lang w:val="en-GB"/>
        </w:rPr>
      </w:pPr>
    </w:p>
    <w:p w:rsidR="00F831D9" w:rsidRDefault="00F831D9">
      <w:pPr>
        <w:suppressAutoHyphens/>
        <w:jc w:val="both"/>
        <w:rPr>
          <w:rFonts w:ascii="Arial" w:hAnsi="Arial" w:cs="Arial"/>
          <w:spacing w:val="-2"/>
          <w:sz w:val="24"/>
          <w:lang w:val="en-GB"/>
        </w:rPr>
      </w:pPr>
      <w:r>
        <w:rPr>
          <w:rFonts w:ascii="Arial" w:hAnsi="Arial" w:cs="Arial"/>
          <w:b/>
          <w:spacing w:val="-2"/>
          <w:sz w:val="24"/>
          <w:u w:val="single"/>
          <w:lang w:val="en-GB"/>
        </w:rPr>
        <w:t>E-mail address</w:t>
      </w:r>
      <w:r>
        <w:rPr>
          <w:rFonts w:ascii="Arial" w:hAnsi="Arial" w:cs="Arial"/>
          <w:spacing w:val="-2"/>
          <w:sz w:val="24"/>
          <w:lang w:val="en-GB"/>
        </w:rPr>
        <w:t>:……………………………………………………………………………………....</w:t>
      </w:r>
    </w:p>
    <w:p w:rsidR="00F831D9" w:rsidRDefault="00F831D9">
      <w:pPr>
        <w:suppressAutoHyphens/>
        <w:jc w:val="both"/>
        <w:rPr>
          <w:rFonts w:ascii="Arial" w:hAnsi="Arial" w:cs="Arial"/>
          <w:spacing w:val="-2"/>
          <w:lang w:val="en-GB"/>
        </w:rPr>
      </w:pPr>
    </w:p>
    <w:p w:rsidR="00F831D9" w:rsidRDefault="00F831D9">
      <w:pPr>
        <w:suppressAutoHyphens/>
        <w:jc w:val="both"/>
        <w:rPr>
          <w:rFonts w:ascii="Arial" w:hAnsi="Arial" w:cs="Arial"/>
          <w:spacing w:val="-2"/>
          <w:sz w:val="24"/>
          <w:lang w:val="en-GB"/>
        </w:rPr>
      </w:pPr>
      <w:r>
        <w:rPr>
          <w:rFonts w:ascii="Arial" w:hAnsi="Arial" w:cs="Arial"/>
          <w:b/>
          <w:spacing w:val="-2"/>
          <w:sz w:val="24"/>
          <w:u w:val="single"/>
          <w:lang w:val="en-GB"/>
        </w:rPr>
        <w:t>As a rule, additional information will be sent by e-mail</w:t>
      </w:r>
      <w:r>
        <w:rPr>
          <w:rFonts w:ascii="Arial" w:hAnsi="Arial" w:cs="Arial"/>
          <w:spacing w:val="-2"/>
          <w:sz w:val="24"/>
          <w:lang w:val="en-GB"/>
        </w:rPr>
        <w:t xml:space="preserve">. </w:t>
      </w:r>
    </w:p>
    <w:p w:rsidR="002D2186" w:rsidRDefault="002D2186">
      <w:pPr>
        <w:suppressAutoHyphens/>
        <w:jc w:val="both"/>
        <w:rPr>
          <w:rFonts w:ascii="Arial" w:hAnsi="Arial" w:cs="Arial"/>
          <w:spacing w:val="-2"/>
          <w:sz w:val="24"/>
          <w:lang w:val="en-GB"/>
        </w:rPr>
      </w:pPr>
    </w:p>
    <w:p w:rsidR="00F831D9" w:rsidRDefault="00D82748">
      <w:pPr>
        <w:suppressAutoHyphens/>
        <w:jc w:val="both"/>
        <w:rPr>
          <w:rFonts w:ascii="Arial" w:hAnsi="Arial" w:cs="Arial"/>
          <w:spacing w:val="-2"/>
          <w:sz w:val="24"/>
          <w:lang w:val="en-GB"/>
        </w:rPr>
      </w:pPr>
      <w:r>
        <w:rPr>
          <w:rFonts w:ascii="Arial" w:hAnsi="Arial" w:cs="Arial"/>
          <w:spacing w:val="-2"/>
          <w:sz w:val="24"/>
          <w:lang w:val="en-GB"/>
        </w:rPr>
        <w:t xml:space="preserve">Regular mail </w:t>
      </w:r>
      <w:r w:rsidR="00F831D9">
        <w:rPr>
          <w:rFonts w:ascii="Arial" w:hAnsi="Arial" w:cs="Arial"/>
          <w:spacing w:val="-2"/>
          <w:sz w:val="24"/>
          <w:lang w:val="en-GB"/>
        </w:rPr>
        <w:t>address: ……………………………………………………………………………….</w:t>
      </w:r>
    </w:p>
    <w:p w:rsidR="00D518BA" w:rsidRPr="00D518BA" w:rsidRDefault="00D518BA" w:rsidP="00D518BA">
      <w:pPr>
        <w:rPr>
          <w:lang w:val="en-GB"/>
        </w:rPr>
      </w:pPr>
    </w:p>
    <w:p w:rsidR="00F831D9" w:rsidRDefault="00F831D9">
      <w:pPr>
        <w:pStyle w:val="Kop8"/>
        <w:rPr>
          <w:rFonts w:cs="Arial"/>
        </w:rPr>
      </w:pPr>
      <w:r>
        <w:rPr>
          <w:rFonts w:cs="Arial"/>
        </w:rPr>
        <w:t>…………………………..……………………………………………………………………………...</w:t>
      </w:r>
    </w:p>
    <w:p w:rsidR="00F831D9" w:rsidRDefault="00F831D9">
      <w:pPr>
        <w:suppressAutoHyphens/>
        <w:rPr>
          <w:rFonts w:ascii="Arial" w:hAnsi="Arial" w:cs="Arial"/>
          <w:spacing w:val="-2"/>
          <w:sz w:val="16"/>
          <w:lang w:val="en-GB"/>
        </w:rPr>
      </w:pPr>
    </w:p>
    <w:p w:rsidR="00D518BA" w:rsidRDefault="00D518BA">
      <w:pPr>
        <w:pStyle w:val="Plattetekst2"/>
        <w:rPr>
          <w:rFonts w:cs="Arial"/>
          <w:sz w:val="24"/>
          <w:u w:val="single"/>
        </w:rPr>
      </w:pPr>
    </w:p>
    <w:p w:rsidR="00D518BA" w:rsidRDefault="00D518BA">
      <w:pPr>
        <w:pStyle w:val="Plattetekst2"/>
        <w:rPr>
          <w:rFonts w:cs="Arial"/>
          <w:sz w:val="24"/>
          <w:u w:val="single"/>
        </w:rPr>
      </w:pPr>
    </w:p>
    <w:p w:rsidR="00920697" w:rsidRDefault="00920697">
      <w:pPr>
        <w:rPr>
          <w:rFonts w:ascii="Arial" w:hAnsi="Arial" w:cs="Arial"/>
          <w:spacing w:val="-2"/>
          <w:sz w:val="24"/>
          <w:lang w:val="fr-BE"/>
        </w:rPr>
      </w:pPr>
      <w:r>
        <w:rPr>
          <w:rFonts w:ascii="Arial" w:hAnsi="Arial" w:cs="Arial"/>
          <w:spacing w:val="-2"/>
          <w:sz w:val="24"/>
          <w:lang w:val="fr-BE"/>
        </w:rPr>
        <w:br w:type="page"/>
      </w:r>
    </w:p>
    <w:p w:rsidR="00D518BA" w:rsidRDefault="00D518BA" w:rsidP="0041488F">
      <w:pPr>
        <w:suppressAutoHyphens/>
        <w:ind w:left="4254"/>
        <w:jc w:val="both"/>
        <w:rPr>
          <w:rFonts w:ascii="Arial" w:hAnsi="Arial" w:cs="Arial"/>
          <w:spacing w:val="-2"/>
          <w:sz w:val="24"/>
          <w:lang w:val="fr-BE"/>
        </w:rPr>
      </w:pPr>
    </w:p>
    <w:p w:rsidR="00920697" w:rsidRDefault="00920697" w:rsidP="0041488F">
      <w:pPr>
        <w:suppressAutoHyphens/>
        <w:ind w:left="4254"/>
        <w:jc w:val="both"/>
        <w:rPr>
          <w:rFonts w:ascii="Arial" w:hAnsi="Arial" w:cs="Arial"/>
          <w:spacing w:val="-2"/>
          <w:sz w:val="24"/>
          <w:lang w:val="fr-BE"/>
        </w:rPr>
      </w:pPr>
    </w:p>
    <w:p w:rsidR="00D518BA" w:rsidRDefault="00D518BA" w:rsidP="0041488F">
      <w:pPr>
        <w:suppressAutoHyphens/>
        <w:ind w:left="4254"/>
        <w:jc w:val="both"/>
        <w:rPr>
          <w:rFonts w:ascii="Arial" w:hAnsi="Arial" w:cs="Arial"/>
          <w:spacing w:val="-2"/>
          <w:sz w:val="24"/>
          <w:lang w:val="fr-BE"/>
        </w:rPr>
      </w:pPr>
    </w:p>
    <w:p w:rsidR="00920697" w:rsidRDefault="00920697" w:rsidP="0041488F">
      <w:pPr>
        <w:suppressAutoHyphens/>
        <w:ind w:left="4254"/>
        <w:jc w:val="both"/>
        <w:rPr>
          <w:rFonts w:ascii="Arial" w:hAnsi="Arial" w:cs="Arial"/>
          <w:spacing w:val="-2"/>
          <w:sz w:val="24"/>
          <w:lang w:val="fr-BE"/>
        </w:rPr>
      </w:pPr>
    </w:p>
    <w:tbl>
      <w:tblPr>
        <w:tblpPr w:leftFromText="141" w:rightFromText="141" w:vertAnchor="text" w:horzAnchor="margin" w:tblpY="42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824"/>
      </w:tblGrid>
      <w:tr w:rsidR="00D518BA" w:rsidRPr="007E7F0D" w:rsidTr="00096AEF">
        <w:trPr>
          <w:cantSplit/>
          <w:trHeight w:val="369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518BA" w:rsidRPr="007E7F0D" w:rsidRDefault="00D518BA" w:rsidP="00096AEF">
            <w:pPr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tcBorders>
              <w:top w:val="double" w:sz="4" w:space="0" w:color="auto"/>
            </w:tcBorders>
            <w:vAlign w:val="center"/>
          </w:tcPr>
          <w:p w:rsidR="00D518BA" w:rsidRPr="007E7F0D" w:rsidRDefault="00D518BA" w:rsidP="00096AEF">
            <w:pPr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>REGISTRATION FEE</w:t>
            </w:r>
            <w:r w:rsidRPr="007E7F0D"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 xml:space="preserve"> PER PERSON</w:t>
            </w:r>
          </w:p>
        </w:tc>
        <w:tc>
          <w:tcPr>
            <w:tcW w:w="18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518BA" w:rsidRPr="007E7F0D" w:rsidRDefault="00D518BA" w:rsidP="00096AEF">
            <w:pPr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  <w:r w:rsidRPr="007E7F0D"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>TOTAL</w:t>
            </w:r>
          </w:p>
        </w:tc>
      </w:tr>
      <w:tr w:rsidR="00D518BA" w:rsidRPr="002B5C38" w:rsidTr="00096AEF">
        <w:trPr>
          <w:cantSplit/>
          <w:trHeight w:val="369"/>
        </w:trPr>
        <w:tc>
          <w:tcPr>
            <w:tcW w:w="2055" w:type="dxa"/>
            <w:tcBorders>
              <w:left w:val="double" w:sz="4" w:space="0" w:color="auto"/>
              <w:bottom w:val="nil"/>
            </w:tcBorders>
            <w:vAlign w:val="center"/>
          </w:tcPr>
          <w:p w:rsidR="00D518BA" w:rsidRPr="002B5C38" w:rsidRDefault="00D518BA" w:rsidP="00096AE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2B5C38"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US"/>
              </w:rPr>
              <w:t xml:space="preserve">PARTICIPANT – </w:t>
            </w:r>
            <w:r w:rsidRPr="002B5C38"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US"/>
              </w:rPr>
              <w:br/>
              <w:t>MEMBER OF THE SOCIETY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:rsidR="00D518BA" w:rsidRDefault="00D518BA" w:rsidP="00096AE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  <w:p w:rsidR="00D518BA" w:rsidRPr="007E7F0D" w:rsidRDefault="00D518BA" w:rsidP="00096AE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€ </w:t>
            </w:r>
            <w:r w:rsidR="00864DFA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395</w:t>
            </w:r>
            <w:r w:rsidRPr="007E7F0D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,00, if registered </w:t>
            </w:r>
            <w:r w:rsidR="006A2897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no later than </w:t>
            </w:r>
            <w:r w:rsidR="00864DFA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30 April</w:t>
            </w:r>
            <w:r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 201</w:t>
            </w:r>
            <w:r w:rsidR="00864DFA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9</w:t>
            </w:r>
            <w:r w:rsidRPr="007E7F0D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 and if registration fee paid no later than</w:t>
            </w:r>
            <w:r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864DFA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15 May 2019</w:t>
            </w:r>
          </w:p>
          <w:p w:rsidR="00D518BA" w:rsidRDefault="00D518BA" w:rsidP="00096AE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  <w:p w:rsidR="00D518BA" w:rsidRDefault="00D518BA" w:rsidP="00096AE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€ 4</w:t>
            </w:r>
            <w:r w:rsidR="00864DFA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35</w:t>
            </w:r>
            <w:r w:rsidRPr="007E7F0D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,00</w:t>
            </w:r>
            <w:r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, if registered </w:t>
            </w:r>
            <w:r w:rsidR="00864DFA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no later than </w:t>
            </w:r>
            <w:r w:rsidR="009A31BF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15 June</w:t>
            </w:r>
            <w:r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 201</w:t>
            </w:r>
            <w:r w:rsidR="00864DFA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9</w:t>
            </w:r>
            <w:r w:rsidRPr="007E7F0D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 and if registration fee paid </w:t>
            </w:r>
            <w:r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no later than </w:t>
            </w:r>
            <w:r w:rsidR="00864DFA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30 June</w:t>
            </w:r>
            <w:r w:rsidR="009A31BF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201</w:t>
            </w:r>
            <w:r w:rsidR="00864DFA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9</w:t>
            </w:r>
          </w:p>
          <w:p w:rsidR="00D518BA" w:rsidRDefault="00D518BA" w:rsidP="00096AE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  <w:p w:rsidR="00D518BA" w:rsidRPr="002B5C38" w:rsidRDefault="00D518BA" w:rsidP="00096AEF">
            <w:pPr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24" w:type="dxa"/>
            <w:tcBorders>
              <w:bottom w:val="nil"/>
              <w:right w:val="double" w:sz="4" w:space="0" w:color="auto"/>
            </w:tcBorders>
            <w:vAlign w:val="center"/>
          </w:tcPr>
          <w:p w:rsidR="00D518BA" w:rsidRPr="002B5C38" w:rsidRDefault="00D518BA" w:rsidP="00096AEF">
            <w:pPr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  <w:r w:rsidRPr="002B5C38"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 xml:space="preserve">€ </w:t>
            </w:r>
          </w:p>
        </w:tc>
      </w:tr>
      <w:tr w:rsidR="00D518BA" w:rsidRPr="00864DFA" w:rsidTr="00096AEF">
        <w:trPr>
          <w:cantSplit/>
          <w:trHeight w:val="369"/>
        </w:trPr>
        <w:tc>
          <w:tcPr>
            <w:tcW w:w="20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518BA" w:rsidRPr="002B5C38" w:rsidRDefault="00D518BA" w:rsidP="00096AE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D518BA" w:rsidRPr="002B5C38" w:rsidRDefault="00D518BA" w:rsidP="00096AEF">
            <w:pPr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>REGISTRATION FEE</w:t>
            </w:r>
            <w:r w:rsidRPr="002B5C38"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 xml:space="preserve"> PER PERSON – TOTAL </w:t>
            </w:r>
          </w:p>
        </w:tc>
        <w:tc>
          <w:tcPr>
            <w:tcW w:w="18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518BA" w:rsidRPr="002B5C38" w:rsidRDefault="00D518BA" w:rsidP="00096AEF">
            <w:pPr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D518BA" w:rsidRPr="002B5C38" w:rsidTr="00920697">
        <w:trPr>
          <w:cantSplit/>
          <w:trHeight w:val="369"/>
        </w:trPr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18BA" w:rsidRPr="002B5C38" w:rsidRDefault="00D518BA" w:rsidP="00096AE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2B5C38"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US"/>
              </w:rPr>
              <w:t>PARTICIPANT –</w:t>
            </w:r>
            <w:r w:rsidRPr="002B5C38"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US"/>
              </w:rPr>
              <w:br/>
              <w:t>NON-MEMBER OF THE SOCIETY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D518BA" w:rsidRDefault="00D518BA" w:rsidP="00096AE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  <w:p w:rsidR="00864DFA" w:rsidRPr="007E7F0D" w:rsidRDefault="00D518BA" w:rsidP="00864DFA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€ </w:t>
            </w:r>
            <w:r w:rsidR="00864DFA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445</w:t>
            </w:r>
            <w:r w:rsidRPr="007E7F0D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,00, </w:t>
            </w:r>
            <w:r w:rsidR="00864DFA" w:rsidRPr="007E7F0D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864DFA" w:rsidRPr="007E7F0D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if registered </w:t>
            </w:r>
            <w:r w:rsidR="00864DFA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no later than 30 April 2019</w:t>
            </w:r>
            <w:r w:rsidR="00864DFA" w:rsidRPr="007E7F0D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 and if </w:t>
            </w:r>
            <w:r w:rsidR="00864DFA" w:rsidRPr="007E7F0D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864DFA" w:rsidRPr="007E7F0D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registration fee paid no later than</w:t>
            </w:r>
            <w:r w:rsidR="00864DFA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 15 May 2019</w:t>
            </w:r>
          </w:p>
          <w:p w:rsidR="00D518BA" w:rsidRDefault="00D518BA" w:rsidP="00096AE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  <w:p w:rsidR="00D518BA" w:rsidRDefault="00864DFA" w:rsidP="00096AE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€ 485</w:t>
            </w:r>
            <w:r w:rsidR="00D518BA" w:rsidRPr="007E7F0D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,00</w:t>
            </w:r>
            <w:r w:rsidR="00D518BA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if registered no later than 15 June 2019</w:t>
            </w:r>
            <w:r w:rsidRPr="007E7F0D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 and if</w:t>
            </w:r>
            <w:r w:rsidRPr="007E7F0D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D518BA" w:rsidRPr="007E7F0D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7E7F0D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7E7F0D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registration fee paid </w:t>
            </w:r>
            <w:r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no later than 30 June 2019</w:t>
            </w:r>
          </w:p>
          <w:p w:rsidR="00D518BA" w:rsidRPr="00BF27F6" w:rsidRDefault="00D518BA" w:rsidP="00096AE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18BA" w:rsidRPr="002B5C38" w:rsidRDefault="00D518BA" w:rsidP="00096AEF">
            <w:pPr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  <w:r w:rsidRPr="002B5C38"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 xml:space="preserve">€ </w:t>
            </w:r>
          </w:p>
        </w:tc>
      </w:tr>
      <w:tr w:rsidR="00920697" w:rsidRPr="00864DFA" w:rsidTr="00920697">
        <w:trPr>
          <w:cantSplit/>
          <w:trHeight w:val="1352"/>
        </w:trPr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0697" w:rsidRPr="002B5C38" w:rsidRDefault="00920697" w:rsidP="00121DF6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20697" w:rsidRPr="00920697" w:rsidRDefault="00920697" w:rsidP="00920697">
            <w:pPr>
              <w:jc w:val="center"/>
              <w:rPr>
                <w:rFonts w:ascii="Arial" w:hAnsi="Arial"/>
                <w:color w:val="FF0000"/>
                <w:sz w:val="22"/>
                <w:szCs w:val="22"/>
                <w:lang w:val="en-US"/>
              </w:rPr>
            </w:pPr>
          </w:p>
          <w:p w:rsidR="00920697" w:rsidRPr="00920697" w:rsidRDefault="00920697" w:rsidP="0092069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  <w:r w:rsidRPr="00920697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This fee covers a conference package, a welcome drink on Tuesday, a reception on Wednesday, and a cultural event on Thursday, as well as lunches and coffee breaks as stipulated in the program.</w:t>
            </w:r>
          </w:p>
        </w:tc>
        <w:tc>
          <w:tcPr>
            <w:tcW w:w="18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0697" w:rsidRPr="002B5C38" w:rsidRDefault="00920697" w:rsidP="00121DF6">
            <w:pPr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2B190C" w:rsidRDefault="002B190C" w:rsidP="0041488F">
      <w:pPr>
        <w:suppressAutoHyphens/>
        <w:ind w:left="4254"/>
        <w:jc w:val="both"/>
        <w:rPr>
          <w:rFonts w:ascii="Arial" w:hAnsi="Arial" w:cs="Arial"/>
          <w:i/>
          <w:sz w:val="24"/>
          <w:lang w:val="en-US"/>
        </w:rPr>
      </w:pPr>
    </w:p>
    <w:p w:rsidR="00920697" w:rsidRDefault="00920697" w:rsidP="00920697">
      <w:pPr>
        <w:suppressAutoHyphens/>
        <w:jc w:val="both"/>
        <w:rPr>
          <w:rFonts w:ascii="Arial" w:hAnsi="Arial" w:cs="Arial"/>
          <w:i/>
          <w:sz w:val="24"/>
          <w:lang w:val="en-US"/>
        </w:rPr>
      </w:pPr>
    </w:p>
    <w:p w:rsidR="00920697" w:rsidRDefault="00920697" w:rsidP="0041488F">
      <w:pPr>
        <w:suppressAutoHyphens/>
        <w:ind w:left="4254"/>
        <w:jc w:val="both"/>
        <w:rPr>
          <w:rFonts w:ascii="Arial" w:hAnsi="Arial" w:cs="Arial"/>
          <w:i/>
          <w:sz w:val="24"/>
          <w:lang w:val="en-US"/>
        </w:rPr>
      </w:pPr>
    </w:p>
    <w:p w:rsidR="00D518BA" w:rsidRDefault="00D518BA" w:rsidP="0041488F">
      <w:pPr>
        <w:suppressAutoHyphens/>
        <w:ind w:left="4254"/>
        <w:jc w:val="both"/>
        <w:rPr>
          <w:rFonts w:ascii="Arial" w:hAnsi="Arial" w:cs="Arial"/>
          <w:i/>
          <w:sz w:val="24"/>
          <w:lang w:val="en-US"/>
        </w:rPr>
      </w:pPr>
    </w:p>
    <w:p w:rsidR="00D518BA" w:rsidRDefault="00D518BA" w:rsidP="00D518BA">
      <w:pPr>
        <w:pStyle w:val="Plattetekst2"/>
        <w:rPr>
          <w:rFonts w:cs="Arial"/>
          <w:sz w:val="24"/>
        </w:rPr>
      </w:pPr>
      <w:r>
        <w:rPr>
          <w:rFonts w:cs="Arial"/>
          <w:sz w:val="24"/>
          <w:u w:val="single"/>
        </w:rPr>
        <w:t>Please note</w:t>
      </w:r>
      <w:r>
        <w:rPr>
          <w:rFonts w:cs="Arial"/>
          <w:sz w:val="24"/>
        </w:rPr>
        <w:t xml:space="preserve">: Registration for the hotel can only take place after confirmation of participation has been received from the General Secretariat in Brussels; together with this confirmation, the participant will receive details for transfer of the participation fee. </w:t>
      </w:r>
    </w:p>
    <w:p w:rsidR="00D518BA" w:rsidRPr="009A31BF" w:rsidRDefault="00D518BA" w:rsidP="00D518BA">
      <w:pPr>
        <w:suppressAutoHyphens/>
        <w:ind w:left="2836"/>
        <w:jc w:val="right"/>
        <w:rPr>
          <w:rFonts w:ascii="Arial" w:hAnsi="Arial" w:cs="Arial"/>
          <w:spacing w:val="-2"/>
          <w:sz w:val="24"/>
          <w:lang w:val="en-US"/>
        </w:rPr>
      </w:pPr>
    </w:p>
    <w:p w:rsidR="00D518BA" w:rsidRPr="009A31BF" w:rsidRDefault="00D518BA" w:rsidP="00D518BA">
      <w:pPr>
        <w:suppressAutoHyphens/>
        <w:ind w:left="2836"/>
        <w:jc w:val="right"/>
        <w:rPr>
          <w:rFonts w:ascii="Arial" w:hAnsi="Arial" w:cs="Arial"/>
          <w:spacing w:val="-2"/>
          <w:sz w:val="24"/>
          <w:lang w:val="en-US"/>
        </w:rPr>
      </w:pPr>
    </w:p>
    <w:p w:rsidR="00D518BA" w:rsidRDefault="00D518BA" w:rsidP="00D518BA">
      <w:pPr>
        <w:suppressAutoHyphens/>
        <w:ind w:left="2836"/>
        <w:jc w:val="right"/>
        <w:rPr>
          <w:rFonts w:ascii="Arial" w:hAnsi="Arial" w:cs="Arial"/>
          <w:spacing w:val="-2"/>
          <w:sz w:val="24"/>
          <w:lang w:val="fr-BE"/>
        </w:rPr>
      </w:pPr>
      <w:r>
        <w:rPr>
          <w:rFonts w:ascii="Arial" w:hAnsi="Arial" w:cs="Arial"/>
          <w:spacing w:val="-2"/>
          <w:sz w:val="24"/>
          <w:lang w:val="fr-BE"/>
        </w:rPr>
        <w:t>Place …………............., Date ……………………..........201</w:t>
      </w:r>
      <w:r w:rsidR="00864DFA">
        <w:rPr>
          <w:rFonts w:ascii="Arial" w:hAnsi="Arial" w:cs="Arial"/>
          <w:spacing w:val="-2"/>
          <w:sz w:val="24"/>
          <w:lang w:val="fr-BE"/>
        </w:rPr>
        <w:t>9</w:t>
      </w:r>
    </w:p>
    <w:p w:rsidR="00D518BA" w:rsidRDefault="00D518BA" w:rsidP="00D518BA">
      <w:pPr>
        <w:suppressAutoHyphens/>
        <w:ind w:left="5664"/>
        <w:jc w:val="both"/>
        <w:rPr>
          <w:rFonts w:ascii="Arial" w:hAnsi="Arial" w:cs="Arial"/>
          <w:spacing w:val="-2"/>
          <w:sz w:val="24"/>
          <w:lang w:val="fr-BE"/>
        </w:rPr>
      </w:pPr>
    </w:p>
    <w:p w:rsidR="00D518BA" w:rsidRDefault="00D518BA" w:rsidP="00D518BA">
      <w:pPr>
        <w:suppressAutoHyphens/>
        <w:ind w:left="5664"/>
        <w:jc w:val="both"/>
        <w:rPr>
          <w:rFonts w:ascii="Arial" w:hAnsi="Arial" w:cs="Arial"/>
          <w:spacing w:val="-2"/>
          <w:sz w:val="24"/>
          <w:lang w:val="fr-BE"/>
        </w:rPr>
      </w:pPr>
    </w:p>
    <w:p w:rsidR="00D518BA" w:rsidRDefault="00D518BA" w:rsidP="00D518BA">
      <w:pPr>
        <w:suppressAutoHyphens/>
        <w:ind w:left="5664"/>
        <w:jc w:val="both"/>
        <w:rPr>
          <w:rFonts w:ascii="Arial" w:hAnsi="Arial" w:cs="Arial"/>
          <w:spacing w:val="-2"/>
          <w:sz w:val="24"/>
          <w:lang w:val="fr-BE"/>
        </w:rPr>
      </w:pPr>
    </w:p>
    <w:p w:rsidR="00D518BA" w:rsidRDefault="00D518BA" w:rsidP="00D518BA">
      <w:pPr>
        <w:suppressAutoHyphens/>
        <w:ind w:left="5664"/>
        <w:jc w:val="both"/>
        <w:rPr>
          <w:rFonts w:ascii="Arial" w:hAnsi="Arial" w:cs="Arial"/>
          <w:spacing w:val="-2"/>
          <w:sz w:val="24"/>
          <w:lang w:val="fr-BE"/>
        </w:rPr>
      </w:pPr>
    </w:p>
    <w:p w:rsidR="00D518BA" w:rsidRDefault="00D518BA" w:rsidP="00D518BA">
      <w:pPr>
        <w:suppressAutoHyphens/>
        <w:ind w:left="5664"/>
        <w:jc w:val="both"/>
        <w:rPr>
          <w:rFonts w:ascii="Arial" w:hAnsi="Arial" w:cs="Arial"/>
          <w:spacing w:val="-2"/>
          <w:sz w:val="24"/>
          <w:lang w:val="fr-BE"/>
        </w:rPr>
      </w:pPr>
    </w:p>
    <w:p w:rsidR="00D518BA" w:rsidRDefault="00D518BA" w:rsidP="00D518BA">
      <w:pPr>
        <w:suppressAutoHyphens/>
        <w:ind w:left="5664"/>
        <w:jc w:val="both"/>
        <w:rPr>
          <w:rFonts w:ascii="Arial" w:hAnsi="Arial" w:cs="Arial"/>
          <w:spacing w:val="-2"/>
          <w:sz w:val="24"/>
          <w:lang w:val="fr-BE"/>
        </w:rPr>
      </w:pPr>
    </w:p>
    <w:p w:rsidR="00D518BA" w:rsidRDefault="00D518BA" w:rsidP="00D518BA">
      <w:pPr>
        <w:suppressAutoHyphens/>
        <w:ind w:left="4254"/>
        <w:jc w:val="both"/>
        <w:rPr>
          <w:rFonts w:ascii="Arial" w:hAnsi="Arial" w:cs="Arial"/>
          <w:spacing w:val="-2"/>
          <w:sz w:val="24"/>
          <w:lang w:val="fr-BE"/>
        </w:rPr>
      </w:pPr>
      <w:r>
        <w:rPr>
          <w:rFonts w:ascii="Arial" w:hAnsi="Arial" w:cs="Arial"/>
          <w:spacing w:val="-2"/>
          <w:sz w:val="24"/>
          <w:lang w:val="fr-BE"/>
        </w:rPr>
        <w:t xml:space="preserve">          </w:t>
      </w:r>
      <w:r>
        <w:rPr>
          <w:rFonts w:ascii="Arial" w:hAnsi="Arial" w:cs="Arial"/>
          <w:spacing w:val="-2"/>
          <w:sz w:val="24"/>
          <w:lang w:val="fr-BE"/>
        </w:rPr>
        <w:tab/>
      </w:r>
      <w:r>
        <w:rPr>
          <w:rFonts w:ascii="Arial" w:hAnsi="Arial" w:cs="Arial"/>
          <w:spacing w:val="-2"/>
          <w:sz w:val="24"/>
          <w:lang w:val="fr-BE"/>
        </w:rPr>
        <w:tab/>
        <w:t>(signature)</w:t>
      </w:r>
    </w:p>
    <w:p w:rsidR="00D518BA" w:rsidRPr="00D518BA" w:rsidRDefault="00D518BA" w:rsidP="0041488F">
      <w:pPr>
        <w:suppressAutoHyphens/>
        <w:ind w:left="4254"/>
        <w:jc w:val="both"/>
        <w:rPr>
          <w:rFonts w:ascii="Arial" w:hAnsi="Arial" w:cs="Arial"/>
          <w:i/>
          <w:sz w:val="24"/>
          <w:lang w:val="en-US"/>
        </w:rPr>
      </w:pPr>
    </w:p>
    <w:sectPr w:rsidR="00D518BA" w:rsidRPr="00D518BA">
      <w:pgSz w:w="11906" w:h="16838"/>
      <w:pgMar w:top="426" w:right="1274" w:bottom="567" w:left="99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01BED"/>
    <w:multiLevelType w:val="singleLevel"/>
    <w:tmpl w:val="9FC4A4EE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">
    <w:nsid w:val="49CB2EB3"/>
    <w:multiLevelType w:val="singleLevel"/>
    <w:tmpl w:val="9FC4A4EE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">
    <w:nsid w:val="5A066CAC"/>
    <w:multiLevelType w:val="singleLevel"/>
    <w:tmpl w:val="B5167B3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>
    <w:nsid w:val="69204CDB"/>
    <w:multiLevelType w:val="hybridMultilevel"/>
    <w:tmpl w:val="54F0EE32"/>
    <w:lvl w:ilvl="0" w:tplc="0CFC5B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9F559D"/>
    <w:multiLevelType w:val="hybridMultilevel"/>
    <w:tmpl w:val="76C2555C"/>
    <w:lvl w:ilvl="0" w:tplc="1842F14C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C687B54"/>
    <w:multiLevelType w:val="singleLevel"/>
    <w:tmpl w:val="9FC4A4EE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1A"/>
    <w:rsid w:val="00040770"/>
    <w:rsid w:val="000774BF"/>
    <w:rsid w:val="0009761A"/>
    <w:rsid w:val="000B304F"/>
    <w:rsid w:val="000F4B1A"/>
    <w:rsid w:val="002B190C"/>
    <w:rsid w:val="002D2186"/>
    <w:rsid w:val="00363ED0"/>
    <w:rsid w:val="0041488F"/>
    <w:rsid w:val="0045741A"/>
    <w:rsid w:val="0048659E"/>
    <w:rsid w:val="004F0E43"/>
    <w:rsid w:val="0050559A"/>
    <w:rsid w:val="00573A02"/>
    <w:rsid w:val="005F70CD"/>
    <w:rsid w:val="006024E5"/>
    <w:rsid w:val="00692EBA"/>
    <w:rsid w:val="006A2897"/>
    <w:rsid w:val="006A76EB"/>
    <w:rsid w:val="00707351"/>
    <w:rsid w:val="00754ED9"/>
    <w:rsid w:val="00766239"/>
    <w:rsid w:val="0079608D"/>
    <w:rsid w:val="00837128"/>
    <w:rsid w:val="00854BAE"/>
    <w:rsid w:val="00864DFA"/>
    <w:rsid w:val="008F03D4"/>
    <w:rsid w:val="00920697"/>
    <w:rsid w:val="009A31BF"/>
    <w:rsid w:val="00A971E4"/>
    <w:rsid w:val="00B66371"/>
    <w:rsid w:val="00D401CC"/>
    <w:rsid w:val="00D518BA"/>
    <w:rsid w:val="00D82275"/>
    <w:rsid w:val="00D82748"/>
    <w:rsid w:val="00D9274D"/>
    <w:rsid w:val="00DE2D55"/>
    <w:rsid w:val="00E77FCE"/>
    <w:rsid w:val="00EE64FA"/>
    <w:rsid w:val="00F831D9"/>
    <w:rsid w:val="00F85A1A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eastAsia="nl-NL"/>
    </w:rPr>
  </w:style>
  <w:style w:type="paragraph" w:styleId="Kop1">
    <w:name w:val="heading 1"/>
    <w:basedOn w:val="Standaard"/>
    <w:next w:val="Standaard"/>
    <w:qFormat/>
    <w:pPr>
      <w:keepNext/>
      <w:tabs>
        <w:tab w:val="left" w:pos="0"/>
        <w:tab w:val="left" w:pos="850"/>
        <w:tab w:val="left" w:pos="994"/>
        <w:tab w:val="left" w:pos="1138"/>
        <w:tab w:val="left" w:pos="1282"/>
        <w:tab w:val="left" w:pos="1426"/>
        <w:tab w:val="left" w:pos="157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uppressAutoHyphens/>
      <w:jc w:val="both"/>
      <w:outlineLvl w:val="0"/>
    </w:pPr>
    <w:rPr>
      <w:b/>
      <w:smallCaps/>
      <w:spacing w:val="-2"/>
      <w:lang w:val="en-GB"/>
    </w:rPr>
  </w:style>
  <w:style w:type="paragraph" w:styleId="Kop2">
    <w:name w:val="heading 2"/>
    <w:basedOn w:val="Standaard"/>
    <w:next w:val="Standaard"/>
    <w:qFormat/>
    <w:pPr>
      <w:keepNext/>
      <w:suppressAutoHyphens/>
      <w:jc w:val="center"/>
      <w:outlineLvl w:val="1"/>
    </w:pPr>
    <w:rPr>
      <w:b/>
      <w:smallCaps/>
      <w:spacing w:val="-2"/>
      <w:sz w:val="24"/>
      <w:lang w:val="en-GB"/>
    </w:rPr>
  </w:style>
  <w:style w:type="paragraph" w:styleId="Kop3">
    <w:name w:val="heading 3"/>
    <w:basedOn w:val="Standaard"/>
    <w:next w:val="Standaard"/>
    <w:qFormat/>
    <w:pPr>
      <w:keepNext/>
      <w:suppressAutoHyphens/>
      <w:jc w:val="center"/>
      <w:outlineLvl w:val="2"/>
    </w:pPr>
    <w:rPr>
      <w:b/>
      <w:smallCaps/>
      <w:spacing w:val="-2"/>
      <w:sz w:val="28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4">
    <w:name w:val="heading 4"/>
    <w:basedOn w:val="Standaard"/>
    <w:next w:val="Standaard"/>
    <w:qFormat/>
    <w:pPr>
      <w:keepNext/>
      <w:suppressAutoHyphens/>
      <w:ind w:left="1138" w:hanging="1138"/>
      <w:jc w:val="both"/>
      <w:outlineLvl w:val="3"/>
    </w:pPr>
    <w:rPr>
      <w:spacing w:val="-2"/>
      <w:sz w:val="24"/>
      <w:lang w:val="en-GB"/>
    </w:rPr>
  </w:style>
  <w:style w:type="paragraph" w:styleId="Kop5">
    <w:name w:val="heading 5"/>
    <w:basedOn w:val="Standaard"/>
    <w:next w:val="Standaard"/>
    <w:qFormat/>
    <w:pPr>
      <w:keepNext/>
      <w:suppressAutoHyphens/>
      <w:ind w:left="1282" w:hanging="1282"/>
      <w:jc w:val="both"/>
      <w:outlineLvl w:val="4"/>
    </w:pPr>
    <w:rPr>
      <w:spacing w:val="-2"/>
      <w:sz w:val="24"/>
      <w:lang w:val="en-GB"/>
    </w:rPr>
  </w:style>
  <w:style w:type="paragraph" w:styleId="Kop6">
    <w:name w:val="heading 6"/>
    <w:basedOn w:val="Standaard"/>
    <w:next w:val="Standaard"/>
    <w:qFormat/>
    <w:pPr>
      <w:keepNext/>
      <w:suppressAutoHyphens/>
      <w:jc w:val="both"/>
      <w:outlineLvl w:val="5"/>
    </w:pPr>
    <w:rPr>
      <w:rFonts w:ascii="Arial" w:hAnsi="Arial"/>
      <w:b/>
      <w:smallCaps/>
      <w:spacing w:val="-2"/>
      <w:sz w:val="24"/>
      <w:lang w:val="en-GB"/>
    </w:rPr>
  </w:style>
  <w:style w:type="paragraph" w:styleId="Kop7">
    <w:name w:val="heading 7"/>
    <w:basedOn w:val="Standaard"/>
    <w:next w:val="Standaard"/>
    <w:qFormat/>
    <w:pPr>
      <w:keepNext/>
      <w:suppressAutoHyphens/>
      <w:jc w:val="center"/>
      <w:outlineLvl w:val="6"/>
    </w:pPr>
    <w:rPr>
      <w:rFonts w:ascii="Arial" w:hAnsi="Arial"/>
      <w:b/>
      <w:spacing w:val="-2"/>
      <w:lang w:val="en-GB"/>
    </w:rPr>
  </w:style>
  <w:style w:type="paragraph" w:styleId="Kop8">
    <w:name w:val="heading 8"/>
    <w:basedOn w:val="Standaard"/>
    <w:next w:val="Standaard"/>
    <w:qFormat/>
    <w:pPr>
      <w:keepNext/>
      <w:suppressAutoHyphens/>
      <w:jc w:val="both"/>
      <w:outlineLvl w:val="7"/>
    </w:pPr>
    <w:rPr>
      <w:rFonts w:ascii="Arial" w:hAnsi="Arial"/>
      <w:spacing w:val="-2"/>
      <w:sz w:val="24"/>
      <w:lang w:val="en-GB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518B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suppressAutoHyphens/>
      <w:ind w:left="993"/>
    </w:pPr>
    <w:rPr>
      <w:rFonts w:ascii="Arial" w:hAnsi="Arial"/>
      <w:spacing w:val="-2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">
    <w:name w:val="Body Text"/>
    <w:basedOn w:val="Standaard"/>
    <w:semiHidden/>
    <w:pPr>
      <w:jc w:val="center"/>
    </w:pPr>
    <w:rPr>
      <w:sz w:val="24"/>
      <w:szCs w:val="24"/>
      <w:lang w:val="fr-FR"/>
    </w:rPr>
  </w:style>
  <w:style w:type="paragraph" w:styleId="Titel">
    <w:name w:val="Title"/>
    <w:basedOn w:val="Standaard"/>
    <w:link w:val="TitelChar"/>
    <w:qFormat/>
    <w:pPr>
      <w:jc w:val="center"/>
    </w:pPr>
    <w:rPr>
      <w:sz w:val="24"/>
      <w:lang w:val="fr-B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2">
    <w:name w:val="Body Text 2"/>
    <w:basedOn w:val="Standaard"/>
    <w:semiHidden/>
    <w:pPr>
      <w:tabs>
        <w:tab w:val="left" w:pos="426"/>
      </w:tabs>
      <w:suppressAutoHyphens/>
      <w:jc w:val="both"/>
    </w:pPr>
    <w:rPr>
      <w:rFonts w:ascii="Arial" w:hAnsi="Arial"/>
      <w:b/>
      <w:bCs/>
      <w:spacing w:val="-2"/>
      <w:lang w:val="en-GB"/>
    </w:rPr>
  </w:style>
  <w:style w:type="paragraph" w:styleId="Koptekst">
    <w:name w:val="header"/>
    <w:basedOn w:val="Standaard"/>
    <w:link w:val="KoptekstChar"/>
    <w:semiHidden/>
    <w:rsid w:val="0041488F"/>
    <w:pPr>
      <w:tabs>
        <w:tab w:val="center" w:pos="4153"/>
        <w:tab w:val="right" w:pos="8306"/>
      </w:tabs>
    </w:pPr>
    <w:rPr>
      <w:lang w:val="en-GB"/>
    </w:rPr>
  </w:style>
  <w:style w:type="character" w:customStyle="1" w:styleId="KoptekstChar">
    <w:name w:val="Koptekst Char"/>
    <w:link w:val="Koptekst"/>
    <w:semiHidden/>
    <w:rsid w:val="0041488F"/>
    <w:rPr>
      <w:lang w:val="en-GB" w:eastAsia="nl-NL"/>
    </w:rPr>
  </w:style>
  <w:style w:type="table" w:styleId="Tabelraster">
    <w:name w:val="Table Grid"/>
    <w:basedOn w:val="Standaardtabel"/>
    <w:uiPriority w:val="59"/>
    <w:unhideWhenUsed/>
    <w:rsid w:val="0041488F"/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Char">
    <w:name w:val="Titel Char"/>
    <w:link w:val="Titel"/>
    <w:rsid w:val="0041488F"/>
    <w:rPr>
      <w:sz w:val="24"/>
      <w:lang w:val="fr-BE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518BA"/>
    <w:rPr>
      <w:rFonts w:asciiTheme="majorHAnsi" w:eastAsiaTheme="majorEastAsia" w:hAnsiTheme="majorHAnsi" w:cstheme="majorBidi"/>
      <w:sz w:val="22"/>
      <w:szCs w:val="2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73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7351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eastAsia="nl-NL"/>
    </w:rPr>
  </w:style>
  <w:style w:type="paragraph" w:styleId="Kop1">
    <w:name w:val="heading 1"/>
    <w:basedOn w:val="Standaard"/>
    <w:next w:val="Standaard"/>
    <w:qFormat/>
    <w:pPr>
      <w:keepNext/>
      <w:tabs>
        <w:tab w:val="left" w:pos="0"/>
        <w:tab w:val="left" w:pos="850"/>
        <w:tab w:val="left" w:pos="994"/>
        <w:tab w:val="left" w:pos="1138"/>
        <w:tab w:val="left" w:pos="1282"/>
        <w:tab w:val="left" w:pos="1426"/>
        <w:tab w:val="left" w:pos="157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uppressAutoHyphens/>
      <w:jc w:val="both"/>
      <w:outlineLvl w:val="0"/>
    </w:pPr>
    <w:rPr>
      <w:b/>
      <w:smallCaps/>
      <w:spacing w:val="-2"/>
      <w:lang w:val="en-GB"/>
    </w:rPr>
  </w:style>
  <w:style w:type="paragraph" w:styleId="Kop2">
    <w:name w:val="heading 2"/>
    <w:basedOn w:val="Standaard"/>
    <w:next w:val="Standaard"/>
    <w:qFormat/>
    <w:pPr>
      <w:keepNext/>
      <w:suppressAutoHyphens/>
      <w:jc w:val="center"/>
      <w:outlineLvl w:val="1"/>
    </w:pPr>
    <w:rPr>
      <w:b/>
      <w:smallCaps/>
      <w:spacing w:val="-2"/>
      <w:sz w:val="24"/>
      <w:lang w:val="en-GB"/>
    </w:rPr>
  </w:style>
  <w:style w:type="paragraph" w:styleId="Kop3">
    <w:name w:val="heading 3"/>
    <w:basedOn w:val="Standaard"/>
    <w:next w:val="Standaard"/>
    <w:qFormat/>
    <w:pPr>
      <w:keepNext/>
      <w:suppressAutoHyphens/>
      <w:jc w:val="center"/>
      <w:outlineLvl w:val="2"/>
    </w:pPr>
    <w:rPr>
      <w:b/>
      <w:smallCaps/>
      <w:spacing w:val="-2"/>
      <w:sz w:val="28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4">
    <w:name w:val="heading 4"/>
    <w:basedOn w:val="Standaard"/>
    <w:next w:val="Standaard"/>
    <w:qFormat/>
    <w:pPr>
      <w:keepNext/>
      <w:suppressAutoHyphens/>
      <w:ind w:left="1138" w:hanging="1138"/>
      <w:jc w:val="both"/>
      <w:outlineLvl w:val="3"/>
    </w:pPr>
    <w:rPr>
      <w:spacing w:val="-2"/>
      <w:sz w:val="24"/>
      <w:lang w:val="en-GB"/>
    </w:rPr>
  </w:style>
  <w:style w:type="paragraph" w:styleId="Kop5">
    <w:name w:val="heading 5"/>
    <w:basedOn w:val="Standaard"/>
    <w:next w:val="Standaard"/>
    <w:qFormat/>
    <w:pPr>
      <w:keepNext/>
      <w:suppressAutoHyphens/>
      <w:ind w:left="1282" w:hanging="1282"/>
      <w:jc w:val="both"/>
      <w:outlineLvl w:val="4"/>
    </w:pPr>
    <w:rPr>
      <w:spacing w:val="-2"/>
      <w:sz w:val="24"/>
      <w:lang w:val="en-GB"/>
    </w:rPr>
  </w:style>
  <w:style w:type="paragraph" w:styleId="Kop6">
    <w:name w:val="heading 6"/>
    <w:basedOn w:val="Standaard"/>
    <w:next w:val="Standaard"/>
    <w:qFormat/>
    <w:pPr>
      <w:keepNext/>
      <w:suppressAutoHyphens/>
      <w:jc w:val="both"/>
      <w:outlineLvl w:val="5"/>
    </w:pPr>
    <w:rPr>
      <w:rFonts w:ascii="Arial" w:hAnsi="Arial"/>
      <w:b/>
      <w:smallCaps/>
      <w:spacing w:val="-2"/>
      <w:sz w:val="24"/>
      <w:lang w:val="en-GB"/>
    </w:rPr>
  </w:style>
  <w:style w:type="paragraph" w:styleId="Kop7">
    <w:name w:val="heading 7"/>
    <w:basedOn w:val="Standaard"/>
    <w:next w:val="Standaard"/>
    <w:qFormat/>
    <w:pPr>
      <w:keepNext/>
      <w:suppressAutoHyphens/>
      <w:jc w:val="center"/>
      <w:outlineLvl w:val="6"/>
    </w:pPr>
    <w:rPr>
      <w:rFonts w:ascii="Arial" w:hAnsi="Arial"/>
      <w:b/>
      <w:spacing w:val="-2"/>
      <w:lang w:val="en-GB"/>
    </w:rPr>
  </w:style>
  <w:style w:type="paragraph" w:styleId="Kop8">
    <w:name w:val="heading 8"/>
    <w:basedOn w:val="Standaard"/>
    <w:next w:val="Standaard"/>
    <w:qFormat/>
    <w:pPr>
      <w:keepNext/>
      <w:suppressAutoHyphens/>
      <w:jc w:val="both"/>
      <w:outlineLvl w:val="7"/>
    </w:pPr>
    <w:rPr>
      <w:rFonts w:ascii="Arial" w:hAnsi="Arial"/>
      <w:spacing w:val="-2"/>
      <w:sz w:val="24"/>
      <w:lang w:val="en-GB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518B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suppressAutoHyphens/>
      <w:ind w:left="993"/>
    </w:pPr>
    <w:rPr>
      <w:rFonts w:ascii="Arial" w:hAnsi="Arial"/>
      <w:spacing w:val="-2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">
    <w:name w:val="Body Text"/>
    <w:basedOn w:val="Standaard"/>
    <w:semiHidden/>
    <w:pPr>
      <w:jc w:val="center"/>
    </w:pPr>
    <w:rPr>
      <w:sz w:val="24"/>
      <w:szCs w:val="24"/>
      <w:lang w:val="fr-FR"/>
    </w:rPr>
  </w:style>
  <w:style w:type="paragraph" w:styleId="Titel">
    <w:name w:val="Title"/>
    <w:basedOn w:val="Standaard"/>
    <w:link w:val="TitelChar"/>
    <w:qFormat/>
    <w:pPr>
      <w:jc w:val="center"/>
    </w:pPr>
    <w:rPr>
      <w:sz w:val="24"/>
      <w:lang w:val="fr-B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2">
    <w:name w:val="Body Text 2"/>
    <w:basedOn w:val="Standaard"/>
    <w:semiHidden/>
    <w:pPr>
      <w:tabs>
        <w:tab w:val="left" w:pos="426"/>
      </w:tabs>
      <w:suppressAutoHyphens/>
      <w:jc w:val="both"/>
    </w:pPr>
    <w:rPr>
      <w:rFonts w:ascii="Arial" w:hAnsi="Arial"/>
      <w:b/>
      <w:bCs/>
      <w:spacing w:val="-2"/>
      <w:lang w:val="en-GB"/>
    </w:rPr>
  </w:style>
  <w:style w:type="paragraph" w:styleId="Koptekst">
    <w:name w:val="header"/>
    <w:basedOn w:val="Standaard"/>
    <w:link w:val="KoptekstChar"/>
    <w:semiHidden/>
    <w:rsid w:val="0041488F"/>
    <w:pPr>
      <w:tabs>
        <w:tab w:val="center" w:pos="4153"/>
        <w:tab w:val="right" w:pos="8306"/>
      </w:tabs>
    </w:pPr>
    <w:rPr>
      <w:lang w:val="en-GB"/>
    </w:rPr>
  </w:style>
  <w:style w:type="character" w:customStyle="1" w:styleId="KoptekstChar">
    <w:name w:val="Koptekst Char"/>
    <w:link w:val="Koptekst"/>
    <w:semiHidden/>
    <w:rsid w:val="0041488F"/>
    <w:rPr>
      <w:lang w:val="en-GB" w:eastAsia="nl-NL"/>
    </w:rPr>
  </w:style>
  <w:style w:type="table" w:styleId="Tabelraster">
    <w:name w:val="Table Grid"/>
    <w:basedOn w:val="Standaardtabel"/>
    <w:uiPriority w:val="59"/>
    <w:unhideWhenUsed/>
    <w:rsid w:val="0041488F"/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Char">
    <w:name w:val="Titel Char"/>
    <w:link w:val="Titel"/>
    <w:rsid w:val="0041488F"/>
    <w:rPr>
      <w:sz w:val="24"/>
      <w:lang w:val="fr-BE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518BA"/>
    <w:rPr>
      <w:rFonts w:asciiTheme="majorHAnsi" w:eastAsiaTheme="majorEastAsia" w:hAnsiTheme="majorHAnsi" w:cstheme="majorBidi"/>
      <w:sz w:val="22"/>
      <w:szCs w:val="2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73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7351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ssels@ismllw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SOCIETY FOR MILITARY LAW</vt:lpstr>
      <vt:lpstr>INTERNATIONAL SOCIETY FOR MILITARY LAW</vt:lpstr>
    </vt:vector>
  </TitlesOfParts>
  <Company>SIDMDG</Company>
  <LinksUpToDate>false</LinksUpToDate>
  <CharactersWithSpaces>2284</CharactersWithSpaces>
  <SharedDoc>false</SharedDoc>
  <HLinks>
    <vt:vector size="6" baseType="variant">
      <vt:variant>
        <vt:i4>4849769</vt:i4>
      </vt:variant>
      <vt:variant>
        <vt:i4>0</vt:i4>
      </vt:variant>
      <vt:variant>
        <vt:i4>0</vt:i4>
      </vt:variant>
      <vt:variant>
        <vt:i4>5</vt:i4>
      </vt:variant>
      <vt:variant>
        <vt:lpwstr>mailto:brussels@ismllw.org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SOCIETY FOR MILITARY LAW</dc:title>
  <dc:creator>Documentatiecentrum</dc:creator>
  <cp:lastModifiedBy>Gebruiker</cp:lastModifiedBy>
  <cp:revision>2</cp:revision>
  <cp:lastPrinted>2018-02-28T14:19:00Z</cp:lastPrinted>
  <dcterms:created xsi:type="dcterms:W3CDTF">2019-03-04T12:12:00Z</dcterms:created>
  <dcterms:modified xsi:type="dcterms:W3CDTF">2019-03-04T12:12:00Z</dcterms:modified>
</cp:coreProperties>
</file>